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B76" w:rsidRPr="00193A25" w:rsidRDefault="00D40B76" w:rsidP="00D40B76">
      <w:pPr>
        <w:overflowPunct w:val="0"/>
        <w:autoSpaceDE w:val="0"/>
        <w:autoSpaceDN w:val="0"/>
        <w:adjustRightInd w:val="0"/>
        <w:spacing w:after="0" w:line="240" w:lineRule="auto"/>
        <w:jc w:val="center"/>
        <w:textAlignment w:val="baseline"/>
        <w:rPr>
          <w:rFonts w:ascii="Calibri" w:hAnsi="Calibri" w:cs="Arial"/>
          <w:color w:val="000000"/>
        </w:rPr>
      </w:pPr>
      <w:r>
        <w:rPr>
          <w:rFonts w:ascii="Calibri" w:hAnsi="Calibri" w:cs="Arial"/>
          <w:noProof/>
          <w:color w:val="000000"/>
          <w:lang w:val="el-GR" w:eastAsia="el-GR"/>
        </w:rPr>
        <w:drawing>
          <wp:inline distT="0" distB="0" distL="0" distR="0">
            <wp:extent cx="659130" cy="726440"/>
            <wp:effectExtent l="19050" t="0" r="7620" b="0"/>
            <wp:docPr id="39"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59130" cy="726440"/>
                    </a:xfrm>
                    <a:prstGeom prst="rect">
                      <a:avLst/>
                    </a:prstGeom>
                    <a:noFill/>
                    <a:ln w="9525">
                      <a:noFill/>
                      <a:miter lim="800000"/>
                      <a:headEnd/>
                      <a:tailEnd/>
                    </a:ln>
                  </pic:spPr>
                </pic:pic>
              </a:graphicData>
            </a:graphic>
          </wp:inline>
        </w:drawing>
      </w:r>
    </w:p>
    <w:p w:rsidR="00D40B76" w:rsidRPr="0040035A" w:rsidRDefault="00D40B76" w:rsidP="00D40B76">
      <w:pPr>
        <w:overflowPunct w:val="0"/>
        <w:autoSpaceDE w:val="0"/>
        <w:autoSpaceDN w:val="0"/>
        <w:adjustRightInd w:val="0"/>
        <w:spacing w:after="0" w:line="240" w:lineRule="auto"/>
        <w:jc w:val="center"/>
        <w:textAlignment w:val="baseline"/>
        <w:rPr>
          <w:rFonts w:ascii="Calibri" w:hAnsi="Calibri" w:cs="Arial"/>
          <w:lang w:val="el-GR"/>
        </w:rPr>
      </w:pPr>
      <w:r w:rsidRPr="0040035A">
        <w:rPr>
          <w:rFonts w:ascii="Calibri" w:hAnsi="Calibri" w:cs="Arial"/>
          <w:lang w:val="el-GR"/>
        </w:rPr>
        <w:t xml:space="preserve">   ΕΛΛΗΝΙΚΗ ΔΗΜΟΚΡΑΤΙΑ</w:t>
      </w:r>
    </w:p>
    <w:p w:rsidR="00D40B76" w:rsidRPr="0040035A" w:rsidRDefault="00D40B76" w:rsidP="00D40B76">
      <w:pPr>
        <w:overflowPunct w:val="0"/>
        <w:autoSpaceDE w:val="0"/>
        <w:autoSpaceDN w:val="0"/>
        <w:adjustRightInd w:val="0"/>
        <w:spacing w:after="0" w:line="240" w:lineRule="auto"/>
        <w:jc w:val="center"/>
        <w:textAlignment w:val="baseline"/>
        <w:rPr>
          <w:rFonts w:ascii="Calibri" w:hAnsi="Calibri" w:cs="Arial"/>
          <w:b/>
          <w:lang w:val="el-GR"/>
        </w:rPr>
      </w:pPr>
      <w:r w:rsidRPr="0040035A">
        <w:rPr>
          <w:rFonts w:ascii="Calibri" w:hAnsi="Calibri" w:cs="Arial"/>
          <w:b/>
          <w:lang w:val="el-GR"/>
        </w:rPr>
        <w:t xml:space="preserve">   ΥΠΟΥΡΓΕΙΟ ΠΟΛΙΤΙΣΜΟΥ </w:t>
      </w:r>
    </w:p>
    <w:p w:rsidR="00D40B76" w:rsidRPr="0040035A" w:rsidRDefault="00D40B76" w:rsidP="00D40B76">
      <w:pPr>
        <w:overflowPunct w:val="0"/>
        <w:autoSpaceDE w:val="0"/>
        <w:autoSpaceDN w:val="0"/>
        <w:adjustRightInd w:val="0"/>
        <w:spacing w:after="0" w:line="240" w:lineRule="auto"/>
        <w:jc w:val="center"/>
        <w:textAlignment w:val="baseline"/>
        <w:rPr>
          <w:rFonts w:ascii="Calibri" w:hAnsi="Calibri" w:cs="Arial"/>
          <w:b/>
          <w:lang w:val="el-GR"/>
        </w:rPr>
      </w:pPr>
      <w:r w:rsidRPr="0040035A">
        <w:rPr>
          <w:rFonts w:ascii="Calibri" w:hAnsi="Calibri" w:cs="Arial"/>
          <w:b/>
          <w:lang w:val="el-GR"/>
        </w:rPr>
        <w:t>ΜΟΥΣΕΙΟ ΦΥΣΙΚΗΣ ΙΣΤΟΡΙΑΣ ΑΠΟΛΙΘΩΜΕΝΟΥ ΔΑΣΟΥΣ ΛΕΣΒΟΥ</w:t>
      </w:r>
    </w:p>
    <w:p w:rsidR="00D40B76" w:rsidRPr="0040035A" w:rsidRDefault="00D40B76" w:rsidP="00D40B76">
      <w:pPr>
        <w:overflowPunct w:val="0"/>
        <w:autoSpaceDE w:val="0"/>
        <w:autoSpaceDN w:val="0"/>
        <w:adjustRightInd w:val="0"/>
        <w:spacing w:after="0" w:line="240" w:lineRule="auto"/>
        <w:jc w:val="center"/>
        <w:textAlignment w:val="baseline"/>
        <w:rPr>
          <w:rFonts w:ascii="Calibri" w:hAnsi="Calibri" w:cs="Arial"/>
          <w:lang w:val="el-GR"/>
        </w:rPr>
      </w:pPr>
      <w:r w:rsidRPr="0040035A">
        <w:rPr>
          <w:rFonts w:ascii="Calibri" w:hAnsi="Calibri" w:cs="Arial"/>
          <w:lang w:val="el-GR"/>
        </w:rPr>
        <w:t>-----------------------------------------------------------------------------------------------------------------</w:t>
      </w:r>
    </w:p>
    <w:p w:rsidR="00D40B76" w:rsidRPr="001E53BB" w:rsidRDefault="00D40B76" w:rsidP="00D40B76">
      <w:pPr>
        <w:overflowPunct w:val="0"/>
        <w:autoSpaceDE w:val="0"/>
        <w:autoSpaceDN w:val="0"/>
        <w:adjustRightInd w:val="0"/>
        <w:spacing w:after="0" w:line="240" w:lineRule="auto"/>
        <w:jc w:val="center"/>
        <w:textAlignment w:val="baseline"/>
        <w:rPr>
          <w:rFonts w:ascii="Calibri" w:hAnsi="Calibri" w:cs="Arial"/>
          <w:sz w:val="20"/>
          <w:szCs w:val="20"/>
        </w:rPr>
      </w:pPr>
      <w:proofErr w:type="spellStart"/>
      <w:r w:rsidRPr="0040035A">
        <w:rPr>
          <w:rFonts w:ascii="Calibri" w:hAnsi="Calibri" w:cs="Arial"/>
          <w:sz w:val="20"/>
          <w:szCs w:val="20"/>
          <w:lang w:val="el-GR"/>
        </w:rPr>
        <w:t>Ταχ</w:t>
      </w:r>
      <w:proofErr w:type="spellEnd"/>
      <w:r w:rsidRPr="0040035A">
        <w:rPr>
          <w:rFonts w:ascii="Calibri" w:hAnsi="Calibri" w:cs="Arial"/>
          <w:sz w:val="20"/>
          <w:szCs w:val="20"/>
          <w:lang w:val="el-GR"/>
        </w:rPr>
        <w:t>. Δ/</w:t>
      </w:r>
      <w:proofErr w:type="spellStart"/>
      <w:r w:rsidRPr="0040035A">
        <w:rPr>
          <w:rFonts w:ascii="Calibri" w:hAnsi="Calibri" w:cs="Arial"/>
          <w:sz w:val="20"/>
          <w:szCs w:val="20"/>
          <w:lang w:val="el-GR"/>
        </w:rPr>
        <w:t>νση</w:t>
      </w:r>
      <w:proofErr w:type="spellEnd"/>
      <w:r w:rsidRPr="0040035A">
        <w:rPr>
          <w:rFonts w:ascii="Calibri" w:hAnsi="Calibri" w:cs="Arial"/>
          <w:sz w:val="20"/>
          <w:szCs w:val="20"/>
          <w:lang w:val="el-GR"/>
        </w:rPr>
        <w:t xml:space="preserve">: 81103 </w:t>
      </w:r>
      <w:proofErr w:type="spellStart"/>
      <w:r w:rsidRPr="0040035A">
        <w:rPr>
          <w:rFonts w:ascii="Calibri" w:hAnsi="Calibri" w:cs="Arial"/>
          <w:sz w:val="20"/>
          <w:szCs w:val="20"/>
          <w:lang w:val="el-GR"/>
        </w:rPr>
        <w:t>Σίγρι</w:t>
      </w:r>
      <w:proofErr w:type="spellEnd"/>
      <w:r w:rsidRPr="0040035A">
        <w:rPr>
          <w:rFonts w:ascii="Calibri" w:hAnsi="Calibri" w:cs="Arial"/>
          <w:sz w:val="20"/>
          <w:szCs w:val="20"/>
          <w:lang w:val="el-GR"/>
        </w:rPr>
        <w:t xml:space="preserve"> Λέσβου  *   </w:t>
      </w:r>
      <w:proofErr w:type="spellStart"/>
      <w:r w:rsidRPr="0040035A">
        <w:rPr>
          <w:rFonts w:ascii="Calibri" w:hAnsi="Calibri" w:cs="Arial"/>
          <w:sz w:val="20"/>
          <w:szCs w:val="20"/>
          <w:lang w:val="el-GR"/>
        </w:rPr>
        <w:t>Τηλ</w:t>
      </w:r>
      <w:proofErr w:type="spellEnd"/>
      <w:r w:rsidRPr="0040035A">
        <w:rPr>
          <w:rFonts w:ascii="Calibri" w:hAnsi="Calibri" w:cs="Arial"/>
          <w:sz w:val="20"/>
          <w:szCs w:val="20"/>
          <w:lang w:val="el-GR"/>
        </w:rPr>
        <w:t xml:space="preserve">.- </w:t>
      </w:r>
      <w:r w:rsidRPr="00D37D2A">
        <w:rPr>
          <w:rFonts w:ascii="Calibri" w:hAnsi="Calibri" w:cs="Arial"/>
          <w:sz w:val="20"/>
          <w:szCs w:val="20"/>
          <w:lang w:val="fr-FR"/>
        </w:rPr>
        <w:t>FAX</w:t>
      </w:r>
      <w:r w:rsidRPr="001E53BB">
        <w:rPr>
          <w:rFonts w:ascii="Calibri" w:hAnsi="Calibri" w:cs="Arial"/>
          <w:sz w:val="20"/>
          <w:szCs w:val="20"/>
        </w:rPr>
        <w:t>: 2253054434, 2251047033</w:t>
      </w:r>
    </w:p>
    <w:p w:rsidR="00D40B76" w:rsidRPr="001E53BB" w:rsidRDefault="00D40B76" w:rsidP="00D40B76">
      <w:pPr>
        <w:overflowPunct w:val="0"/>
        <w:autoSpaceDE w:val="0"/>
        <w:autoSpaceDN w:val="0"/>
        <w:adjustRightInd w:val="0"/>
        <w:spacing w:after="0" w:line="240" w:lineRule="auto"/>
        <w:ind w:left="180"/>
        <w:jc w:val="center"/>
        <w:textAlignment w:val="baseline"/>
        <w:rPr>
          <w:rFonts w:ascii="Calibri" w:hAnsi="Calibri" w:cs="Arial"/>
          <w:b/>
          <w:color w:val="000000"/>
          <w:sz w:val="20"/>
          <w:szCs w:val="20"/>
          <w:u w:val="single"/>
        </w:rPr>
      </w:pPr>
      <w:r w:rsidRPr="00D37D2A">
        <w:rPr>
          <w:rFonts w:ascii="Calibri" w:hAnsi="Calibri" w:cs="Arial"/>
          <w:b/>
          <w:color w:val="000000"/>
          <w:sz w:val="20"/>
          <w:szCs w:val="20"/>
          <w:u w:val="single"/>
          <w:lang w:val="pt-BR"/>
        </w:rPr>
        <w:t>www</w:t>
      </w:r>
      <w:r w:rsidRPr="001E53BB">
        <w:rPr>
          <w:rFonts w:ascii="Calibri" w:hAnsi="Calibri" w:cs="Arial"/>
          <w:b/>
          <w:color w:val="000000"/>
          <w:sz w:val="20"/>
          <w:szCs w:val="20"/>
          <w:u w:val="single"/>
        </w:rPr>
        <w:t>.</w:t>
      </w:r>
      <w:r w:rsidRPr="00D37D2A">
        <w:rPr>
          <w:rFonts w:ascii="Calibri" w:hAnsi="Calibri" w:cs="Arial"/>
          <w:b/>
          <w:color w:val="000000"/>
          <w:sz w:val="20"/>
          <w:szCs w:val="20"/>
          <w:u w:val="single"/>
          <w:lang w:val="pt-BR"/>
        </w:rPr>
        <w:t>lesvosmuseum</w:t>
      </w:r>
      <w:r w:rsidRPr="001E53BB">
        <w:rPr>
          <w:rFonts w:ascii="Calibri" w:hAnsi="Calibri" w:cs="Arial"/>
          <w:b/>
          <w:color w:val="000000"/>
          <w:sz w:val="20"/>
          <w:szCs w:val="20"/>
          <w:u w:val="single"/>
        </w:rPr>
        <w:t>.</w:t>
      </w:r>
      <w:r w:rsidRPr="00D37D2A">
        <w:rPr>
          <w:rFonts w:ascii="Calibri" w:hAnsi="Calibri" w:cs="Arial"/>
          <w:b/>
          <w:color w:val="000000"/>
          <w:sz w:val="20"/>
          <w:szCs w:val="20"/>
          <w:u w:val="single"/>
          <w:lang w:val="pt-BR"/>
        </w:rPr>
        <w:t>gr</w:t>
      </w:r>
      <w:r w:rsidRPr="001E53BB">
        <w:rPr>
          <w:rFonts w:ascii="Calibri" w:hAnsi="Calibri" w:cs="Arial"/>
          <w:b/>
          <w:sz w:val="20"/>
          <w:szCs w:val="20"/>
        </w:rPr>
        <w:t xml:space="preserve">  </w:t>
      </w:r>
      <w:r w:rsidRPr="001E53BB">
        <w:rPr>
          <w:rFonts w:ascii="Calibri" w:hAnsi="Calibri" w:cs="Arial"/>
          <w:sz w:val="20"/>
          <w:szCs w:val="20"/>
        </w:rPr>
        <w:t>*</w:t>
      </w:r>
      <w:r w:rsidRPr="001E53BB">
        <w:rPr>
          <w:rFonts w:ascii="Calibri" w:hAnsi="Calibri" w:cs="Arial"/>
          <w:b/>
          <w:sz w:val="20"/>
          <w:szCs w:val="20"/>
        </w:rPr>
        <w:t xml:space="preserve">  </w:t>
      </w:r>
      <w:r w:rsidRPr="00D37D2A">
        <w:rPr>
          <w:rFonts w:ascii="Calibri" w:hAnsi="Calibri" w:cs="Arial"/>
          <w:b/>
          <w:color w:val="000000"/>
          <w:sz w:val="20"/>
          <w:szCs w:val="20"/>
          <w:u w:val="single"/>
          <w:lang w:val="pt-BR"/>
        </w:rPr>
        <w:t>www</w:t>
      </w:r>
      <w:r w:rsidRPr="001E53BB">
        <w:rPr>
          <w:rFonts w:ascii="Calibri" w:hAnsi="Calibri" w:cs="Arial"/>
          <w:b/>
          <w:color w:val="000000"/>
          <w:sz w:val="20"/>
          <w:szCs w:val="20"/>
          <w:u w:val="single"/>
        </w:rPr>
        <w:t>.</w:t>
      </w:r>
      <w:r w:rsidRPr="00D37D2A">
        <w:rPr>
          <w:rFonts w:ascii="Calibri" w:hAnsi="Calibri" w:cs="Arial"/>
          <w:b/>
          <w:color w:val="000000"/>
          <w:sz w:val="20"/>
          <w:szCs w:val="20"/>
          <w:u w:val="single"/>
          <w:lang w:val="pt-BR"/>
        </w:rPr>
        <w:t>petrifiedforest</w:t>
      </w:r>
      <w:r w:rsidRPr="001E53BB">
        <w:rPr>
          <w:rFonts w:ascii="Calibri" w:hAnsi="Calibri" w:cs="Arial"/>
          <w:b/>
          <w:color w:val="000000"/>
          <w:sz w:val="20"/>
          <w:szCs w:val="20"/>
          <w:u w:val="single"/>
        </w:rPr>
        <w:t>.</w:t>
      </w:r>
      <w:r w:rsidRPr="00D37D2A">
        <w:rPr>
          <w:rFonts w:ascii="Calibri" w:hAnsi="Calibri" w:cs="Arial"/>
          <w:b/>
          <w:color w:val="000000"/>
          <w:sz w:val="20"/>
          <w:szCs w:val="20"/>
          <w:u w:val="single"/>
          <w:lang w:val="pt-BR"/>
        </w:rPr>
        <w:t>gr</w:t>
      </w:r>
      <w:r w:rsidRPr="001E53BB">
        <w:rPr>
          <w:rFonts w:ascii="Calibri" w:hAnsi="Calibri" w:cs="Arial"/>
          <w:b/>
          <w:sz w:val="20"/>
          <w:szCs w:val="20"/>
        </w:rPr>
        <w:t xml:space="preserve">  </w:t>
      </w:r>
      <w:r w:rsidRPr="001E53BB">
        <w:rPr>
          <w:rFonts w:ascii="Calibri" w:hAnsi="Calibri" w:cs="Arial"/>
          <w:sz w:val="20"/>
          <w:szCs w:val="20"/>
        </w:rPr>
        <w:t>*</w:t>
      </w:r>
      <w:r w:rsidRPr="001E53BB">
        <w:rPr>
          <w:rFonts w:ascii="Calibri" w:hAnsi="Calibri" w:cs="Arial"/>
          <w:b/>
          <w:sz w:val="20"/>
          <w:szCs w:val="20"/>
        </w:rPr>
        <w:t xml:space="preserve">  </w:t>
      </w:r>
      <w:r w:rsidRPr="00D37D2A">
        <w:rPr>
          <w:rFonts w:ascii="Calibri" w:hAnsi="Calibri" w:cs="Arial"/>
          <w:b/>
          <w:sz w:val="20"/>
          <w:szCs w:val="20"/>
          <w:lang w:val="pt-BR"/>
        </w:rPr>
        <w:t>E</w:t>
      </w:r>
      <w:r w:rsidRPr="001E53BB">
        <w:rPr>
          <w:rFonts w:ascii="Calibri" w:hAnsi="Calibri" w:cs="Arial"/>
          <w:b/>
          <w:sz w:val="20"/>
          <w:szCs w:val="20"/>
        </w:rPr>
        <w:t>-</w:t>
      </w:r>
      <w:r w:rsidRPr="00D37D2A">
        <w:rPr>
          <w:rFonts w:ascii="Calibri" w:hAnsi="Calibri" w:cs="Arial"/>
          <w:b/>
          <w:sz w:val="20"/>
          <w:szCs w:val="20"/>
          <w:lang w:val="pt-BR"/>
        </w:rPr>
        <w:t>Mail</w:t>
      </w:r>
      <w:r w:rsidRPr="001E53BB">
        <w:rPr>
          <w:rFonts w:ascii="Calibri" w:hAnsi="Calibri" w:cs="Arial"/>
          <w:b/>
          <w:sz w:val="20"/>
          <w:szCs w:val="20"/>
        </w:rPr>
        <w:t xml:space="preserve">: </w:t>
      </w:r>
      <w:hyperlink r:id="rId5" w:history="1">
        <w:r w:rsidRPr="00164C26">
          <w:rPr>
            <w:rFonts w:ascii="Calibri" w:hAnsi="Calibri" w:cs="Arial"/>
            <w:b/>
            <w:sz w:val="20"/>
            <w:szCs w:val="20"/>
            <w:u w:val="single"/>
            <w:lang w:val="pt-BR"/>
          </w:rPr>
          <w:t>lesvospf</w:t>
        </w:r>
        <w:r w:rsidRPr="001E53BB">
          <w:rPr>
            <w:rFonts w:ascii="Calibri" w:hAnsi="Calibri" w:cs="Arial"/>
            <w:b/>
            <w:sz w:val="20"/>
            <w:szCs w:val="20"/>
            <w:u w:val="single"/>
          </w:rPr>
          <w:t>@</w:t>
        </w:r>
        <w:r w:rsidRPr="00164C26">
          <w:rPr>
            <w:rFonts w:ascii="Calibri" w:hAnsi="Calibri" w:cs="Arial"/>
            <w:b/>
            <w:sz w:val="20"/>
            <w:szCs w:val="20"/>
            <w:u w:val="single"/>
            <w:lang w:val="pt-BR"/>
          </w:rPr>
          <w:t>otenet</w:t>
        </w:r>
        <w:r w:rsidRPr="001E53BB">
          <w:rPr>
            <w:rFonts w:ascii="Calibri" w:hAnsi="Calibri" w:cs="Arial"/>
            <w:b/>
            <w:sz w:val="20"/>
            <w:szCs w:val="20"/>
            <w:u w:val="single"/>
          </w:rPr>
          <w:t>.</w:t>
        </w:r>
        <w:r w:rsidRPr="00164C26">
          <w:rPr>
            <w:rFonts w:ascii="Calibri" w:hAnsi="Calibri" w:cs="Arial"/>
            <w:b/>
            <w:sz w:val="20"/>
            <w:szCs w:val="20"/>
            <w:u w:val="single"/>
            <w:lang w:val="pt-BR"/>
          </w:rPr>
          <w:t>gr</w:t>
        </w:r>
      </w:hyperlink>
    </w:p>
    <w:p w:rsidR="00D40B76" w:rsidRPr="00FB426B" w:rsidRDefault="00D40B76" w:rsidP="00B17B10">
      <w:pPr>
        <w:jc w:val="center"/>
        <w:rPr>
          <w:b/>
          <w:sz w:val="32"/>
          <w:szCs w:val="32"/>
        </w:rPr>
      </w:pPr>
    </w:p>
    <w:p w:rsidR="00D40B76" w:rsidRPr="00FB426B" w:rsidRDefault="00D40B76" w:rsidP="00B17B10">
      <w:pPr>
        <w:jc w:val="center"/>
        <w:rPr>
          <w:b/>
          <w:sz w:val="32"/>
          <w:szCs w:val="32"/>
        </w:rPr>
      </w:pPr>
    </w:p>
    <w:p w:rsidR="00B17B10" w:rsidRPr="00D47B1A" w:rsidRDefault="00FB426B" w:rsidP="00B17B10">
      <w:pPr>
        <w:jc w:val="center"/>
        <w:rPr>
          <w:b/>
          <w:sz w:val="32"/>
          <w:szCs w:val="32"/>
          <w:lang w:val="el-GR"/>
        </w:rPr>
      </w:pPr>
      <w:r>
        <w:rPr>
          <w:b/>
          <w:sz w:val="32"/>
          <w:szCs w:val="32"/>
          <w:lang w:val="el-GR"/>
        </w:rPr>
        <w:t>Εκπαιδευτικές δράσεις ενημέρωσης για τα</w:t>
      </w:r>
      <w:r w:rsidR="00B17B10">
        <w:rPr>
          <w:b/>
          <w:sz w:val="32"/>
          <w:szCs w:val="32"/>
          <w:lang w:val="el-GR"/>
        </w:rPr>
        <w:t xml:space="preserve"> γεωλογικά μνημεία του Γεωπάρκου Λέσβου σε εκπαιδευτικές δράσεις υπαί</w:t>
      </w:r>
      <w:r w:rsidR="00B17B10" w:rsidRPr="00D47B1A">
        <w:rPr>
          <w:b/>
          <w:sz w:val="32"/>
          <w:szCs w:val="32"/>
          <w:lang w:val="el-GR"/>
        </w:rPr>
        <w:t>θρου</w:t>
      </w:r>
      <w:r w:rsidR="00B17B10">
        <w:rPr>
          <w:b/>
          <w:sz w:val="32"/>
          <w:szCs w:val="32"/>
          <w:lang w:val="el-GR"/>
        </w:rPr>
        <w:t xml:space="preserve"> </w:t>
      </w:r>
    </w:p>
    <w:p w:rsidR="0089127A" w:rsidRPr="00D40B76" w:rsidRDefault="0089127A">
      <w:pPr>
        <w:rPr>
          <w:lang w:val="el-GR"/>
        </w:rPr>
      </w:pPr>
    </w:p>
    <w:p w:rsidR="006C2BAB" w:rsidRPr="00D40B76" w:rsidRDefault="0089127A" w:rsidP="00D40B76">
      <w:pPr>
        <w:spacing w:after="120" w:line="240" w:lineRule="auto"/>
        <w:jc w:val="both"/>
        <w:rPr>
          <w:sz w:val="24"/>
          <w:szCs w:val="24"/>
          <w:lang w:val="el-GR"/>
        </w:rPr>
      </w:pPr>
      <w:proofErr w:type="gramStart"/>
      <w:r w:rsidRPr="00D40B76">
        <w:rPr>
          <w:sz w:val="24"/>
          <w:szCs w:val="24"/>
        </w:rPr>
        <w:t>E</w:t>
      </w:r>
      <w:proofErr w:type="spellStart"/>
      <w:r w:rsidRPr="00D40B76">
        <w:rPr>
          <w:sz w:val="24"/>
          <w:szCs w:val="24"/>
          <w:lang w:val="el-GR"/>
        </w:rPr>
        <w:t>κπαιδευτική</w:t>
      </w:r>
      <w:proofErr w:type="spellEnd"/>
      <w:r w:rsidRPr="00D40B76">
        <w:rPr>
          <w:sz w:val="24"/>
          <w:szCs w:val="24"/>
          <w:lang w:val="el-GR"/>
        </w:rPr>
        <w:t xml:space="preserve"> δράση υπαίθρου με αντικείμενο τα μνημεία της γεωλογικής κληρονομιάς του Γεωπάρκου Λέσβου υλοποίησε το </w:t>
      </w:r>
      <w:r w:rsidR="00B17B10" w:rsidRPr="00D40B76">
        <w:rPr>
          <w:sz w:val="24"/>
          <w:szCs w:val="24"/>
          <w:lang w:val="el-GR"/>
        </w:rPr>
        <w:t>4</w:t>
      </w:r>
      <w:r w:rsidR="00B17B10" w:rsidRPr="00D40B76">
        <w:rPr>
          <w:sz w:val="24"/>
          <w:szCs w:val="24"/>
          <w:vertAlign w:val="superscript"/>
          <w:lang w:val="el-GR"/>
        </w:rPr>
        <w:t>ο</w:t>
      </w:r>
      <w:r w:rsidR="00B17B10" w:rsidRPr="00D40B76">
        <w:rPr>
          <w:sz w:val="24"/>
          <w:szCs w:val="24"/>
          <w:lang w:val="el-GR"/>
        </w:rPr>
        <w:t xml:space="preserve"> Γυμνάσιο Δάφνης</w:t>
      </w:r>
      <w:r w:rsidRPr="00D40B76">
        <w:rPr>
          <w:sz w:val="24"/>
          <w:szCs w:val="24"/>
          <w:lang w:val="el-GR"/>
        </w:rPr>
        <w:t xml:space="preserve">. Οι μαθητές </w:t>
      </w:r>
      <w:r w:rsidR="00B17B10" w:rsidRPr="00D40B76">
        <w:rPr>
          <w:sz w:val="24"/>
          <w:szCs w:val="24"/>
          <w:lang w:val="el-GR"/>
        </w:rPr>
        <w:t>συνοδευόμενο</w:t>
      </w:r>
      <w:r w:rsidRPr="00D40B76">
        <w:rPr>
          <w:sz w:val="24"/>
          <w:szCs w:val="24"/>
          <w:lang w:val="el-GR"/>
        </w:rPr>
        <w:t>ι</w:t>
      </w:r>
      <w:r w:rsidR="00B17B10" w:rsidRPr="00D40B76">
        <w:rPr>
          <w:sz w:val="24"/>
          <w:szCs w:val="24"/>
          <w:lang w:val="el-GR"/>
        </w:rPr>
        <w:t xml:space="preserve"> από τους καθηγητές κα.</w:t>
      </w:r>
      <w:proofErr w:type="gramEnd"/>
      <w:r w:rsidR="00B17B10" w:rsidRPr="00D40B76">
        <w:rPr>
          <w:sz w:val="24"/>
          <w:szCs w:val="24"/>
          <w:lang w:val="el-GR"/>
        </w:rPr>
        <w:t xml:space="preserve"> </w:t>
      </w:r>
      <w:proofErr w:type="spellStart"/>
      <w:r w:rsidR="00B17B10" w:rsidRPr="00D40B76">
        <w:rPr>
          <w:sz w:val="24"/>
          <w:szCs w:val="24"/>
          <w:lang w:val="el-GR"/>
        </w:rPr>
        <w:t>Πετρούλια</w:t>
      </w:r>
      <w:proofErr w:type="spellEnd"/>
      <w:r w:rsidR="00B17B10" w:rsidRPr="00D40B76">
        <w:rPr>
          <w:sz w:val="24"/>
          <w:szCs w:val="24"/>
          <w:lang w:val="el-GR"/>
        </w:rPr>
        <w:t xml:space="preserve"> Μυρσίνη, κα. Κωστοπούλου Βασιλική και κ. </w:t>
      </w:r>
      <w:proofErr w:type="spellStart"/>
      <w:r w:rsidR="00B17B10" w:rsidRPr="00D40B76">
        <w:rPr>
          <w:sz w:val="24"/>
          <w:szCs w:val="24"/>
          <w:lang w:val="el-GR"/>
        </w:rPr>
        <w:t>Γιαννήλο</w:t>
      </w:r>
      <w:proofErr w:type="spellEnd"/>
      <w:r w:rsidR="00B17B10" w:rsidRPr="00D40B76">
        <w:rPr>
          <w:sz w:val="24"/>
          <w:szCs w:val="24"/>
          <w:lang w:val="el-GR"/>
        </w:rPr>
        <w:t xml:space="preserve"> Μάριο, </w:t>
      </w:r>
      <w:r w:rsidR="006C2BAB" w:rsidRPr="00D40B76">
        <w:rPr>
          <w:sz w:val="24"/>
          <w:szCs w:val="24"/>
          <w:lang w:val="el-GR"/>
        </w:rPr>
        <w:t>διέσχισαν τη Λέσβο και ενημερώθηκαν για τα σημαντικότερα γεωλογικά μνημεία που συναντώνται κατά μήκος της διαδρομής.</w:t>
      </w:r>
    </w:p>
    <w:p w:rsidR="00B17B10" w:rsidRPr="00D40B76" w:rsidRDefault="00B17B10" w:rsidP="00D40B76">
      <w:pPr>
        <w:spacing w:after="120" w:line="240" w:lineRule="auto"/>
        <w:jc w:val="both"/>
        <w:rPr>
          <w:sz w:val="24"/>
          <w:szCs w:val="24"/>
          <w:lang w:val="el-GR"/>
        </w:rPr>
      </w:pPr>
      <w:r w:rsidRPr="00D40B76">
        <w:rPr>
          <w:sz w:val="24"/>
          <w:szCs w:val="24"/>
          <w:lang w:val="el-GR"/>
        </w:rPr>
        <w:t xml:space="preserve">Η περιήγηση των μαθητών ξεκίνησε από την </w:t>
      </w:r>
      <w:r w:rsidR="006C2BAB" w:rsidRPr="00D40B76">
        <w:rPr>
          <w:sz w:val="24"/>
          <w:szCs w:val="24"/>
          <w:lang w:val="el-GR"/>
        </w:rPr>
        <w:t>Μυτιλήνη και</w:t>
      </w:r>
      <w:r w:rsidRPr="00D40B76">
        <w:rPr>
          <w:sz w:val="24"/>
          <w:szCs w:val="24"/>
          <w:lang w:val="el-GR"/>
        </w:rPr>
        <w:t xml:space="preserve"> με τη συνοδεία</w:t>
      </w:r>
      <w:r w:rsidR="006C2BAB" w:rsidRPr="00D40B76">
        <w:rPr>
          <w:sz w:val="24"/>
          <w:szCs w:val="24"/>
          <w:lang w:val="el-GR"/>
        </w:rPr>
        <w:t xml:space="preserve"> των στελεχών </w:t>
      </w:r>
      <w:r w:rsidR="00141E27" w:rsidRPr="00D40B76">
        <w:rPr>
          <w:sz w:val="24"/>
          <w:szCs w:val="24"/>
          <w:lang w:val="el-GR"/>
        </w:rPr>
        <w:t xml:space="preserve"> </w:t>
      </w:r>
      <w:r w:rsidR="006C2BAB" w:rsidRPr="00D40B76">
        <w:rPr>
          <w:sz w:val="24"/>
          <w:szCs w:val="24"/>
          <w:lang w:val="el-GR"/>
        </w:rPr>
        <w:t xml:space="preserve">του Μουσείου Φυσικής Ιστορίας Απολιθωμένου Δάσους Λέσβου </w:t>
      </w:r>
      <w:r w:rsidR="00A03ED6" w:rsidRPr="00D40B76">
        <w:rPr>
          <w:sz w:val="24"/>
          <w:szCs w:val="24"/>
          <w:lang w:val="el-GR"/>
        </w:rPr>
        <w:t xml:space="preserve">Ε. </w:t>
      </w:r>
      <w:proofErr w:type="spellStart"/>
      <w:r w:rsidR="00A03ED6" w:rsidRPr="00D40B76">
        <w:rPr>
          <w:sz w:val="24"/>
          <w:szCs w:val="24"/>
          <w:lang w:val="el-GR"/>
        </w:rPr>
        <w:t>Τσονίδου</w:t>
      </w:r>
      <w:proofErr w:type="spellEnd"/>
      <w:r w:rsidR="006C2BAB" w:rsidRPr="00D40B76">
        <w:rPr>
          <w:sz w:val="24"/>
          <w:szCs w:val="24"/>
          <w:lang w:val="el-GR"/>
        </w:rPr>
        <w:t xml:space="preserve">, γεωλόγου </w:t>
      </w:r>
      <w:r w:rsidR="00141E27" w:rsidRPr="00D40B76">
        <w:rPr>
          <w:sz w:val="24"/>
          <w:szCs w:val="24"/>
          <w:lang w:val="el-GR"/>
        </w:rPr>
        <w:t xml:space="preserve"> και </w:t>
      </w:r>
      <w:r w:rsidR="00A03ED6" w:rsidRPr="00D40B76">
        <w:rPr>
          <w:sz w:val="24"/>
          <w:szCs w:val="24"/>
          <w:lang w:val="el-GR"/>
        </w:rPr>
        <w:t xml:space="preserve">Μ. </w:t>
      </w:r>
      <w:proofErr w:type="spellStart"/>
      <w:r w:rsidR="00141E27" w:rsidRPr="00D40B76">
        <w:rPr>
          <w:sz w:val="24"/>
          <w:szCs w:val="24"/>
          <w:lang w:val="el-GR"/>
        </w:rPr>
        <w:t>Αντώνακη</w:t>
      </w:r>
      <w:proofErr w:type="spellEnd"/>
      <w:r w:rsidR="00141E27" w:rsidRPr="00D40B76">
        <w:rPr>
          <w:sz w:val="24"/>
          <w:szCs w:val="24"/>
          <w:lang w:val="el-GR"/>
        </w:rPr>
        <w:t xml:space="preserve"> </w:t>
      </w:r>
      <w:r w:rsidR="006C2BAB" w:rsidRPr="00D40B76">
        <w:rPr>
          <w:sz w:val="24"/>
          <w:szCs w:val="24"/>
          <w:lang w:val="el-GR"/>
        </w:rPr>
        <w:t>γεωγράφου</w:t>
      </w:r>
      <w:r w:rsidR="00141E27" w:rsidRPr="00D40B76">
        <w:rPr>
          <w:sz w:val="24"/>
          <w:szCs w:val="24"/>
          <w:lang w:val="el-GR"/>
        </w:rPr>
        <w:t xml:space="preserve">, </w:t>
      </w:r>
      <w:r w:rsidR="006C2BAB" w:rsidRPr="00D40B76">
        <w:rPr>
          <w:sz w:val="24"/>
          <w:szCs w:val="24"/>
          <w:lang w:val="el-GR"/>
        </w:rPr>
        <w:t>γνώρισαν</w:t>
      </w:r>
      <w:r w:rsidR="00141E27" w:rsidRPr="00D40B76">
        <w:rPr>
          <w:sz w:val="24"/>
          <w:szCs w:val="24"/>
          <w:lang w:val="el-GR"/>
        </w:rPr>
        <w:t xml:space="preserve"> γεωλογικά μνημεία και εντυπωσιακούς </w:t>
      </w:r>
      <w:proofErr w:type="spellStart"/>
      <w:r w:rsidR="00141E27" w:rsidRPr="00D40B76">
        <w:rPr>
          <w:sz w:val="24"/>
          <w:szCs w:val="24"/>
          <w:lang w:val="el-GR"/>
        </w:rPr>
        <w:t>γεωτόπους</w:t>
      </w:r>
      <w:proofErr w:type="spellEnd"/>
      <w:r w:rsidR="006C2BAB" w:rsidRPr="00D40B76">
        <w:rPr>
          <w:sz w:val="24"/>
          <w:szCs w:val="24"/>
          <w:lang w:val="el-GR"/>
        </w:rPr>
        <w:t xml:space="preserve">. </w:t>
      </w:r>
      <w:r w:rsidR="00141E27" w:rsidRPr="00D40B76">
        <w:rPr>
          <w:sz w:val="24"/>
          <w:szCs w:val="24"/>
          <w:lang w:val="el-GR"/>
        </w:rPr>
        <w:t xml:space="preserve"> </w:t>
      </w:r>
      <w:r w:rsidR="006C2BAB" w:rsidRPr="00D40B76">
        <w:rPr>
          <w:sz w:val="24"/>
          <w:szCs w:val="24"/>
          <w:lang w:val="el-GR"/>
        </w:rPr>
        <w:t xml:space="preserve">Στην γνωριμία και κατανόηση των γεωλογικών όπως </w:t>
      </w:r>
      <w:r w:rsidR="00141E27" w:rsidRPr="00D40B76">
        <w:rPr>
          <w:sz w:val="24"/>
          <w:szCs w:val="24"/>
          <w:lang w:val="el-GR"/>
        </w:rPr>
        <w:t xml:space="preserve">τα μεγάλα ρήγματα της </w:t>
      </w:r>
      <w:proofErr w:type="spellStart"/>
      <w:r w:rsidR="00141E27" w:rsidRPr="00D40B76">
        <w:rPr>
          <w:sz w:val="24"/>
          <w:szCs w:val="24"/>
          <w:lang w:val="el-GR"/>
        </w:rPr>
        <w:t>Λάρσου</w:t>
      </w:r>
      <w:proofErr w:type="spellEnd"/>
      <w:r w:rsidR="00141E27" w:rsidRPr="00D40B76">
        <w:rPr>
          <w:sz w:val="24"/>
          <w:szCs w:val="24"/>
          <w:lang w:val="el-GR"/>
        </w:rPr>
        <w:t xml:space="preserve"> και της Γέρας, οι εντυπωσιακές καλδέρες των ηφαιστείων,</w:t>
      </w:r>
      <w:r w:rsidR="00D00122" w:rsidRPr="00D40B76">
        <w:rPr>
          <w:sz w:val="24"/>
          <w:szCs w:val="24"/>
          <w:lang w:val="el-GR"/>
        </w:rPr>
        <w:t xml:space="preserve"> το τεκτονικό παράθυρο του Ολύμπου, </w:t>
      </w:r>
      <w:r w:rsidR="006C2BAB" w:rsidRPr="00D40B76">
        <w:rPr>
          <w:sz w:val="24"/>
          <w:szCs w:val="24"/>
          <w:lang w:val="el-GR"/>
        </w:rPr>
        <w:t xml:space="preserve">αλλά και πολλοί άλλοι </w:t>
      </w:r>
      <w:proofErr w:type="spellStart"/>
      <w:r w:rsidR="006C2BAB" w:rsidRPr="00D40B76">
        <w:rPr>
          <w:sz w:val="24"/>
          <w:szCs w:val="24"/>
          <w:lang w:val="el-GR"/>
        </w:rPr>
        <w:t>γεώτοποι</w:t>
      </w:r>
      <w:proofErr w:type="spellEnd"/>
      <w:r w:rsidR="006C2BAB" w:rsidRPr="00D40B76">
        <w:rPr>
          <w:sz w:val="24"/>
          <w:szCs w:val="24"/>
          <w:lang w:val="el-GR"/>
        </w:rPr>
        <w:t xml:space="preserve">, συνέβαλαν τα νέα ψηφιακά εκπαιδευτικά εργαλεία του Γεωπάρκου Λέσβου που </w:t>
      </w:r>
      <w:r w:rsidR="00141E27" w:rsidRPr="00D40B76">
        <w:rPr>
          <w:sz w:val="24"/>
          <w:szCs w:val="24"/>
          <w:lang w:val="el-GR"/>
        </w:rPr>
        <w:t>παρουσιάστηκαν στους μαθητές και τους εκπαιδευτικούς</w:t>
      </w:r>
      <w:r w:rsidR="00D00122" w:rsidRPr="00D40B76">
        <w:rPr>
          <w:sz w:val="24"/>
          <w:szCs w:val="24"/>
          <w:lang w:val="el-GR"/>
        </w:rPr>
        <w:t xml:space="preserve"> </w:t>
      </w:r>
      <w:r w:rsidR="006C2BAB" w:rsidRPr="00D40B76">
        <w:rPr>
          <w:sz w:val="24"/>
          <w:szCs w:val="24"/>
          <w:lang w:val="el-GR"/>
        </w:rPr>
        <w:t>όπως τα</w:t>
      </w:r>
      <w:r w:rsidR="00D00122" w:rsidRPr="00D40B76">
        <w:rPr>
          <w:sz w:val="24"/>
          <w:szCs w:val="24"/>
          <w:lang w:val="el-GR"/>
        </w:rPr>
        <w:t xml:space="preserve"> τρισδιάστατα ψηφιακά μοντέλα (3</w:t>
      </w:r>
      <w:r w:rsidR="00D00122" w:rsidRPr="00D40B76">
        <w:rPr>
          <w:sz w:val="24"/>
          <w:szCs w:val="24"/>
        </w:rPr>
        <w:t>D</w:t>
      </w:r>
      <w:r w:rsidR="00D00122" w:rsidRPr="00D40B76">
        <w:rPr>
          <w:sz w:val="24"/>
          <w:szCs w:val="24"/>
          <w:lang w:val="el-GR"/>
        </w:rPr>
        <w:t xml:space="preserve"> </w:t>
      </w:r>
      <w:r w:rsidR="00D00122" w:rsidRPr="00D40B76">
        <w:rPr>
          <w:sz w:val="24"/>
          <w:szCs w:val="24"/>
        </w:rPr>
        <w:t>models</w:t>
      </w:r>
      <w:r w:rsidR="00D00122" w:rsidRPr="00D40B76">
        <w:rPr>
          <w:sz w:val="24"/>
          <w:szCs w:val="24"/>
          <w:lang w:val="el-GR"/>
        </w:rPr>
        <w:t>) και χάρτες.</w:t>
      </w:r>
    </w:p>
    <w:p w:rsidR="00D00122" w:rsidRPr="00D40B76" w:rsidRDefault="006C2BAB" w:rsidP="00D40B76">
      <w:pPr>
        <w:spacing w:after="120" w:line="240" w:lineRule="auto"/>
        <w:jc w:val="both"/>
        <w:rPr>
          <w:sz w:val="24"/>
          <w:szCs w:val="24"/>
          <w:lang w:val="el-GR"/>
        </w:rPr>
      </w:pPr>
      <w:r w:rsidRPr="00D40B76">
        <w:rPr>
          <w:sz w:val="24"/>
          <w:szCs w:val="24"/>
          <w:lang w:val="el-GR"/>
        </w:rPr>
        <w:t>Σ</w:t>
      </w:r>
      <w:r w:rsidR="00D00122" w:rsidRPr="00D40B76">
        <w:rPr>
          <w:sz w:val="24"/>
          <w:szCs w:val="24"/>
          <w:lang w:val="el-GR"/>
        </w:rPr>
        <w:t xml:space="preserve">το Πάρκο του Απολιθωμένου Δάσους, </w:t>
      </w:r>
      <w:r w:rsidR="008F5869" w:rsidRPr="00D40B76">
        <w:rPr>
          <w:sz w:val="24"/>
          <w:szCs w:val="24"/>
          <w:lang w:val="el-GR"/>
        </w:rPr>
        <w:t>είδαν στη φυσική τους θέση, απολιθωμένους ιστάμενους κορμούς και ριζικά συστήματα</w:t>
      </w:r>
      <w:r w:rsidR="00132531" w:rsidRPr="00D40B76">
        <w:rPr>
          <w:sz w:val="24"/>
          <w:szCs w:val="24"/>
          <w:lang w:val="el-GR"/>
        </w:rPr>
        <w:t xml:space="preserve">. Ιδιαίτερο ενδιαφέρον έδειξαν οι μαθητές, για τον ψηλότερο απολιθωμένο κορμό την προγονική </w:t>
      </w:r>
      <w:r w:rsidRPr="00D40B76">
        <w:rPr>
          <w:sz w:val="24"/>
          <w:szCs w:val="24"/>
          <w:lang w:val="el-GR"/>
        </w:rPr>
        <w:t xml:space="preserve">μορφή </w:t>
      </w:r>
      <w:proofErr w:type="spellStart"/>
      <w:r w:rsidR="00132531" w:rsidRPr="00D40B76">
        <w:rPr>
          <w:sz w:val="24"/>
          <w:szCs w:val="24"/>
          <w:lang w:val="el-GR"/>
        </w:rPr>
        <w:t>Σεκόια</w:t>
      </w:r>
      <w:proofErr w:type="spellEnd"/>
      <w:r w:rsidR="00132531" w:rsidRPr="00D40B76">
        <w:rPr>
          <w:sz w:val="24"/>
          <w:szCs w:val="24"/>
          <w:lang w:val="el-GR"/>
        </w:rPr>
        <w:t>, που φθάνει τα 7,20 μέτρα.</w:t>
      </w:r>
    </w:p>
    <w:p w:rsidR="00132531" w:rsidRPr="00D40B76" w:rsidRDefault="00132531" w:rsidP="00D40B76">
      <w:pPr>
        <w:spacing w:after="120" w:line="240" w:lineRule="auto"/>
        <w:jc w:val="both"/>
        <w:rPr>
          <w:sz w:val="24"/>
          <w:szCs w:val="24"/>
          <w:lang w:val="el-GR"/>
        </w:rPr>
      </w:pPr>
      <w:r w:rsidRPr="00D40B76">
        <w:rPr>
          <w:sz w:val="24"/>
          <w:szCs w:val="24"/>
          <w:lang w:val="el-GR"/>
        </w:rPr>
        <w:t>Ακολούθησε</w:t>
      </w:r>
      <w:r w:rsidR="00786EB3" w:rsidRPr="00D40B76">
        <w:rPr>
          <w:sz w:val="24"/>
          <w:szCs w:val="24"/>
          <w:lang w:val="el-GR"/>
        </w:rPr>
        <w:t xml:space="preserve"> </w:t>
      </w:r>
      <w:r w:rsidRPr="00D40B76">
        <w:rPr>
          <w:sz w:val="24"/>
          <w:szCs w:val="24"/>
          <w:lang w:val="el-GR"/>
        </w:rPr>
        <w:t>επίσκεψη στο Μουσείο Φυσικής Ιστορίας Απολιθωμένου Δάσους Λέσβου, όπου ενημερώθηκαν για τη δημιουργία του Απολιθωμένου Δάσους αλλά και για τα στοιχεία αυτά, τα οποία το καθιστούν μοναδικό μνημείο της φύσης παγκοσμίως. Στη συνέχεια μέσα από την περιήγηση των μαθητών στις μόνιμες εκθέσεις του Μουσείου, τα εκθέματα και τις ειδικές μακέτες, τις γραφιστικές αναπαραστάσεις και πλήθους χαρτογραφικού υλικού, γνώρισαν τη δημιουργία και την εξέλιξη της ζωής στο πέρασμα του γεωλογικού χρόνου, αλλά ιδιαίτερη αναφορά έγινε</w:t>
      </w:r>
      <w:r w:rsidR="00BD0AA1" w:rsidRPr="00D40B76">
        <w:rPr>
          <w:sz w:val="24"/>
          <w:szCs w:val="24"/>
          <w:lang w:val="el-GR"/>
        </w:rPr>
        <w:t xml:space="preserve"> και</w:t>
      </w:r>
      <w:r w:rsidRPr="00D40B76">
        <w:rPr>
          <w:sz w:val="24"/>
          <w:szCs w:val="24"/>
          <w:lang w:val="el-GR"/>
        </w:rPr>
        <w:t xml:space="preserve"> στα ε</w:t>
      </w:r>
      <w:r w:rsidR="00BD0AA1" w:rsidRPr="00D40B76">
        <w:rPr>
          <w:sz w:val="24"/>
          <w:szCs w:val="24"/>
          <w:lang w:val="el-GR"/>
        </w:rPr>
        <w:t xml:space="preserve">υρήματα του Απολιθωμένου Δάσους, τα οποία είναι εξαιρετικά </w:t>
      </w:r>
      <w:r w:rsidR="00BD0AA1" w:rsidRPr="00D40B76">
        <w:rPr>
          <w:sz w:val="24"/>
          <w:szCs w:val="24"/>
          <w:lang w:val="el-GR"/>
        </w:rPr>
        <w:lastRenderedPageBreak/>
        <w:t>σημαντικά για την κατανόηση της γεωλογικής ιστορίας και εξέλιξης τόσο του Αιγαίου όσο και της Λέσβου.</w:t>
      </w:r>
    </w:p>
    <w:p w:rsidR="00BD0AA1" w:rsidRPr="00D40B76" w:rsidRDefault="00BD0AA1" w:rsidP="00D40B76">
      <w:pPr>
        <w:spacing w:after="120" w:line="240" w:lineRule="auto"/>
        <w:jc w:val="both"/>
        <w:rPr>
          <w:sz w:val="24"/>
          <w:szCs w:val="24"/>
          <w:lang w:val="el-GR"/>
        </w:rPr>
      </w:pPr>
      <w:r w:rsidRPr="00D40B76">
        <w:rPr>
          <w:sz w:val="24"/>
          <w:szCs w:val="24"/>
          <w:lang w:val="el-GR"/>
        </w:rPr>
        <w:t xml:space="preserve">Η δράση των μαθητών περιλάμβανε και την υλοποίηση δύο εκπαιδευτικών προγραμμάτων στο Μουσείο. </w:t>
      </w:r>
      <w:r w:rsidR="00A03ED6" w:rsidRPr="00D40B76">
        <w:rPr>
          <w:sz w:val="24"/>
          <w:szCs w:val="24"/>
          <w:lang w:val="el-GR"/>
        </w:rPr>
        <w:t xml:space="preserve">Το πρόγραμμα «Υιοθετώ και προστατεύω το Απολιθωμένο Δάσος Λέσβου – συμμετέχω σε δράσεις  καθαρισμού και συντήρησης απολιθωμάτων». Οι μαθητές αφού </w:t>
      </w:r>
      <w:r w:rsidRPr="00D40B76">
        <w:rPr>
          <w:sz w:val="24"/>
          <w:szCs w:val="24"/>
          <w:lang w:val="el-GR"/>
        </w:rPr>
        <w:t xml:space="preserve"> ενημερώθηκαν για τις δράσεις ανασκαφής και συντήρ</w:t>
      </w:r>
      <w:r w:rsidR="00A03ED6" w:rsidRPr="00D40B76">
        <w:rPr>
          <w:sz w:val="24"/>
          <w:szCs w:val="24"/>
          <w:lang w:val="el-GR"/>
        </w:rPr>
        <w:t xml:space="preserve">ησης των απολιθωμάτων από την κα Ε. </w:t>
      </w:r>
      <w:proofErr w:type="spellStart"/>
      <w:r w:rsidR="00A03ED6" w:rsidRPr="00D40B76">
        <w:rPr>
          <w:sz w:val="24"/>
          <w:szCs w:val="24"/>
          <w:lang w:val="el-GR"/>
        </w:rPr>
        <w:t>Κουνιαρέλλη</w:t>
      </w:r>
      <w:proofErr w:type="spellEnd"/>
      <w:r w:rsidR="00A03ED6" w:rsidRPr="00D40B76">
        <w:rPr>
          <w:sz w:val="24"/>
          <w:szCs w:val="24"/>
          <w:lang w:val="el-GR"/>
        </w:rPr>
        <w:t xml:space="preserve"> συντηρήτρια,  συμμετείχαν οι </w:t>
      </w:r>
      <w:r w:rsidRPr="00D40B76">
        <w:rPr>
          <w:sz w:val="24"/>
          <w:szCs w:val="24"/>
          <w:lang w:val="el-GR"/>
        </w:rPr>
        <w:t>ίδιοι στο πρόγραμμα της συντήρησης.</w:t>
      </w:r>
    </w:p>
    <w:p w:rsidR="00BD0AA1" w:rsidRPr="00D40B76" w:rsidRDefault="00AF12F4" w:rsidP="00D40B76">
      <w:pPr>
        <w:spacing w:after="120" w:line="240" w:lineRule="auto"/>
        <w:jc w:val="both"/>
        <w:rPr>
          <w:sz w:val="24"/>
          <w:szCs w:val="24"/>
          <w:lang w:val="el-GR"/>
        </w:rPr>
      </w:pPr>
      <w:r w:rsidRPr="00D40B76">
        <w:rPr>
          <w:sz w:val="24"/>
          <w:szCs w:val="24"/>
          <w:lang w:val="el-GR"/>
        </w:rPr>
        <w:t xml:space="preserve">Επίσης συμμετείχαν </w:t>
      </w:r>
      <w:r w:rsidR="00BD0AA1" w:rsidRPr="00D40B76">
        <w:rPr>
          <w:sz w:val="24"/>
          <w:szCs w:val="24"/>
          <w:lang w:val="el-GR"/>
        </w:rPr>
        <w:t xml:space="preserve">στην εκπαιδευτική δράση </w:t>
      </w:r>
      <w:r w:rsidRPr="00D40B76">
        <w:rPr>
          <w:sz w:val="24"/>
          <w:szCs w:val="24"/>
          <w:lang w:val="el-GR"/>
        </w:rPr>
        <w:t xml:space="preserve">«Φυσικές διεργασίες στον πλανήτη μας – Ελάτε να γνωρίσουμε τους Σεισμούς»  με θέμα </w:t>
      </w:r>
      <w:r w:rsidR="00BD0AA1" w:rsidRPr="00D40B76">
        <w:rPr>
          <w:sz w:val="24"/>
          <w:szCs w:val="24"/>
          <w:lang w:val="el-GR"/>
        </w:rPr>
        <w:t xml:space="preserve">την αντιμετώπιση του σεισμικού κινδύνου. Κατά τη διάρκεια του προγράμματος, </w:t>
      </w:r>
      <w:r w:rsidRPr="00D40B76">
        <w:rPr>
          <w:sz w:val="24"/>
          <w:szCs w:val="24"/>
          <w:lang w:val="el-GR"/>
        </w:rPr>
        <w:t>ενημερώθηκαν για το φυσικό</w:t>
      </w:r>
      <w:r w:rsidR="00BD0AA1" w:rsidRPr="00D40B76">
        <w:rPr>
          <w:sz w:val="24"/>
          <w:szCs w:val="24"/>
          <w:lang w:val="el-GR"/>
        </w:rPr>
        <w:t xml:space="preserve"> φαινόμενο</w:t>
      </w:r>
      <w:r w:rsidRPr="00D40B76">
        <w:rPr>
          <w:sz w:val="24"/>
          <w:szCs w:val="24"/>
          <w:lang w:val="el-GR"/>
        </w:rPr>
        <w:t xml:space="preserve"> του σεισμού</w:t>
      </w:r>
      <w:r w:rsidR="00BD0AA1" w:rsidRPr="00D40B76">
        <w:rPr>
          <w:sz w:val="24"/>
          <w:szCs w:val="24"/>
          <w:lang w:val="el-GR"/>
        </w:rPr>
        <w:t>, τα μέτρα πρόληψης και προστασίας πριν, κατά τη διάρκεια και μετά από αυτόν, ενώ στο τέλος συμμετείχαν και στη βιωματική δραστηριότητα προσομοίωσης καταστροφικών σεισμών, στη σεισμική τράπεζα του Μουσείου.</w:t>
      </w:r>
    </w:p>
    <w:sectPr w:rsidR="00BD0AA1" w:rsidRPr="00D40B76" w:rsidSect="00F31D2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altName w:val="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17B10"/>
    <w:rsid w:val="00132531"/>
    <w:rsid w:val="00141E27"/>
    <w:rsid w:val="0017702E"/>
    <w:rsid w:val="0035134C"/>
    <w:rsid w:val="00375033"/>
    <w:rsid w:val="00581CF8"/>
    <w:rsid w:val="006C2BAB"/>
    <w:rsid w:val="006E6112"/>
    <w:rsid w:val="0076226D"/>
    <w:rsid w:val="00786EB3"/>
    <w:rsid w:val="0089127A"/>
    <w:rsid w:val="008F5869"/>
    <w:rsid w:val="00A03ED6"/>
    <w:rsid w:val="00AF12F4"/>
    <w:rsid w:val="00B17B10"/>
    <w:rsid w:val="00B42E43"/>
    <w:rsid w:val="00BD0AA1"/>
    <w:rsid w:val="00D00122"/>
    <w:rsid w:val="00D40B76"/>
    <w:rsid w:val="00F31D21"/>
    <w:rsid w:val="00FB426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B1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40B76"/>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D40B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lesvospf@otenet.gr" TargetMode="External"/><Relationship Id="rId4" Type="http://schemas.openxmlformats.org/officeDocument/2006/relationships/image" Target="media/image1.w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519</Words>
  <Characters>2807</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ggn</cp:lastModifiedBy>
  <cp:revision>4</cp:revision>
  <dcterms:created xsi:type="dcterms:W3CDTF">2024-03-29T09:07:00Z</dcterms:created>
  <dcterms:modified xsi:type="dcterms:W3CDTF">2024-03-29T09:34:00Z</dcterms:modified>
</cp:coreProperties>
</file>